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CESI小标宋-GB18030" w:hAnsi="CESI小标宋-GB18030" w:eastAsia="CESI小标宋-GB18030" w:cs="CESI小标宋-GB18030"/>
          <w:sz w:val="44"/>
          <w:szCs w:val="44"/>
        </w:rPr>
      </w:pPr>
      <w:r>
        <w:rPr>
          <w:rFonts w:hint="eastAsia" w:ascii="CESI小标宋-GB18030" w:hAnsi="CESI小标宋-GB18030" w:eastAsia="CESI小标宋-GB18030" w:cs="CESI小标宋-GB18030"/>
          <w:sz w:val="44"/>
          <w:szCs w:val="44"/>
        </w:rPr>
        <w:t>202</w:t>
      </w:r>
      <w:r>
        <w:rPr>
          <w:rFonts w:hint="eastAsia" w:ascii="CESI小标宋-GB18030" w:hAnsi="CESI小标宋-GB18030" w:eastAsia="CESI小标宋-GB18030" w:cs="CESI小标宋-GB18030"/>
          <w:sz w:val="44"/>
          <w:szCs w:val="44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sz w:val="44"/>
          <w:szCs w:val="44"/>
        </w:rPr>
        <w:t>年度重点文艺项目申报汇总表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  <w:sz w:val="32"/>
          <w:szCs w:val="32"/>
        </w:rPr>
      </w:pPr>
      <w:r>
        <w:rPr>
          <w:rFonts w:hint="eastAsia" w:ascii="CESI楷体-GB18030" w:hAnsi="CESI楷体-GB18030" w:eastAsia="CESI楷体-GB18030" w:cs="CESI楷体-GB18030"/>
          <w:sz w:val="32"/>
          <w:szCs w:val="32"/>
        </w:rPr>
        <w:t>填报单位（盖章）：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排序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</w:t>
            </w: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电视剧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广播</w:t>
            </w: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  <w:lang w:eastAsia="zh-CN"/>
              </w:rPr>
              <w:t>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歌曲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  <w:lang w:eastAsia="zh-CN"/>
              </w:rPr>
              <w:t>重点文学创作工程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3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b/>
                <w:sz w:val="32"/>
                <w:szCs w:val="32"/>
              </w:rPr>
              <w:t>重大文艺活动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  <w:r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hint="eastAsia" w:ascii="CESI楷体-GB18030" w:hAnsi="CESI楷体-GB18030" w:eastAsia="CESI楷体-GB18030" w:cs="CESI楷体-GB1803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8C"/>
    <w:rsid w:val="000F38BE"/>
    <w:rsid w:val="007F21FF"/>
    <w:rsid w:val="00C17FA0"/>
    <w:rsid w:val="00E15C8C"/>
    <w:rsid w:val="00EF368C"/>
    <w:rsid w:val="DDBE7C81"/>
    <w:rsid w:val="F9FFC271"/>
    <w:rsid w:val="FEC0588E"/>
    <w:rsid w:val="FF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2020-10-13T17:07:00Z</dcterms:created>
  <dc:creator>husheng</dc:creator>
  <cp:lastModifiedBy>user</cp:lastModifiedBy>
  <dcterms:modified xsi:type="dcterms:W3CDTF">2021-08-24T10:54:38Z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