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620" w:lineRule="exact"/>
        <w:rPr>
          <w:rFonts w:hint="eastAsia" w:ascii="黑体" w:eastAsia="黑体"/>
          <w:sz w:val="34"/>
          <w:szCs w:val="34"/>
          <w:lang w:val="en-US" w:eastAsia="zh-CN"/>
        </w:rPr>
      </w:pPr>
      <w:r>
        <w:rPr>
          <w:rFonts w:hint="eastAsia" w:ascii="黑体" w:eastAsia="黑体"/>
          <w:sz w:val="34"/>
          <w:szCs w:val="34"/>
          <w:lang w:eastAsia="zh-CN"/>
        </w:rPr>
        <w:t>附件</w:t>
      </w:r>
      <w:r>
        <w:rPr>
          <w:rFonts w:hint="eastAsia" w:ascii="黑体" w:eastAsia="黑体"/>
          <w:sz w:val="34"/>
          <w:szCs w:val="34"/>
          <w:lang w:val="en-US" w:eastAsia="zh-CN"/>
        </w:rPr>
        <w:t>1</w:t>
      </w:r>
    </w:p>
    <w:p>
      <w:pPr>
        <w:rPr>
          <w:rFonts w:hint="default" w:ascii="方正仿宋简体" w:hAnsi="方正仿宋简体" w:eastAsia="方正仿宋简体" w:cs="方正仿宋简体"/>
          <w:sz w:val="34"/>
          <w:szCs w:val="34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</w:rPr>
        <w:t>申报</w:t>
      </w:r>
      <w:r>
        <w:rPr>
          <w:rFonts w:hint="eastAsia" w:ascii="方正小标宋简体" w:hAnsi="华文中宋" w:eastAsia="方正小标宋简体" w:cs="Times New Roman"/>
          <w:sz w:val="44"/>
          <w:szCs w:val="44"/>
          <w:lang w:val="en-US" w:eastAsia="zh-CN"/>
        </w:rPr>
        <w:t>2021</w:t>
      </w:r>
      <w:r>
        <w:rPr>
          <w:rFonts w:hint="eastAsia" w:ascii="方正小标宋简体" w:hAnsi="华文中宋" w:eastAsia="方正小标宋简体" w:cs="Times New Roman"/>
          <w:sz w:val="44"/>
          <w:szCs w:val="44"/>
        </w:rPr>
        <w:t>年度广东省高级政工师任职资格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80" w:lineRule="exact"/>
        <w:jc w:val="center"/>
        <w:rPr>
          <w:rFonts w:hint="eastAsia"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</w:rPr>
        <w:t>评审答辩人员名单（共</w:t>
      </w:r>
      <w:r>
        <w:rPr>
          <w:rFonts w:hint="eastAsia" w:ascii="方正小标宋简体" w:hAnsi="华文中宋" w:eastAsia="方正小标宋简体" w:cs="Times New Roman"/>
          <w:sz w:val="44"/>
          <w:szCs w:val="44"/>
          <w:lang w:val="en-US" w:eastAsia="zh-CN"/>
        </w:rPr>
        <w:t>168</w:t>
      </w:r>
      <w:r>
        <w:rPr>
          <w:rFonts w:hint="eastAsia" w:ascii="方正小标宋简体" w:hAnsi="华文中宋" w:eastAsia="方正小标宋简体" w:cs="Times New Roman"/>
          <w:sz w:val="44"/>
          <w:szCs w:val="44"/>
        </w:rPr>
        <w:t>人）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80" w:lineRule="exact"/>
        <w:jc w:val="center"/>
        <w:rPr>
          <w:rFonts w:hint="eastAsia" w:ascii="方正小标宋简体" w:hAnsi="华文中宋" w:eastAsia="方正小标宋简体" w:cs="Times New Roman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7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580" w:lineRule="exact"/>
              <w:jc w:val="left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sz w:val="34"/>
                <w:szCs w:val="34"/>
                <w:vertAlign w:val="baseline"/>
                <w:lang w:eastAsia="zh-CN"/>
              </w:rPr>
              <w:t>一、地市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580" w:lineRule="exact"/>
              <w:jc w:val="left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2"/>
                <w:sz w:val="34"/>
                <w:szCs w:val="34"/>
                <w:vertAlign w:val="baseline"/>
                <w:lang w:val="en-US" w:eastAsia="zh-CN" w:bidi="ar-SA"/>
              </w:rPr>
              <w:t>1.珠海市（13人）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珠海航空城发展集团有限公司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孟珍妮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珠海华发现代服务投资控股有限公司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吴海练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北京理工大学珠海学院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北京理工大学珠海学院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北京理工大学珠海学院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王飞宇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北京理工大学珠海学院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李流舟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北京理工大学珠海学院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朱伟华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北京理工大学珠海学院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杨小勇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北京理工大学珠海学院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官其文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北京理工大学珠海学院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容秋雯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北京理工大学珠海学院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蚁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曼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北京理工大学珠海学院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珠海市规划设计研究院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2.佛山市（14人）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陈映如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佛山市三水区国力经营管理有限公司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岑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佛山市公盈投资控股有限公司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彭劲松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佛山建投置业有限公司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胡春生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佛山市铁路投资建设集团有限公司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佛山市铁路投资建设集团有限公司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罗艳钰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广东兴发铝业有限公司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黄碧怡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广东汇源通集团有限公司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简瑞玲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佛山市南海区联华资产经营管理有限公司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高培群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佛山市中策高速公路投资有限公司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慧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佛山市公用事业控股有限公司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孔维宏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佛山路桥工程技术咨询有限公司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胡桂林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佛山建投城市发展有限公司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梁淑仪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佛山市高明佛水供水有限公司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陈冯丁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佛山市建盈发展有限公司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3.韶关市（5人）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霞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深圳市中金岭南有色金属股份有限公司丹霞冶炼厂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林韵琛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韶关市城市投资发展集团有限公司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深圳市中金岭南有色金属股份有限公司凡口铅锌矿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罗化兰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深圳市中金岭南有色金属股份有限公司凡口铅锌矿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于海艳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深圳市中金岭南有色金属股份有限公司凡口铅锌矿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880"/>
              </w:tabs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4.梅州市（1人）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古秋莲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梅州市广播电视台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5.惠州市（2人）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黄海燕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惠州市供水有限公司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惠州市港口投资集团有限公司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6.东莞市（4人）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孙江峰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东莞日报社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赖小岁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东莞市樟木头镇石新医院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林小娜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东莞市东糖集团有限公司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王远平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马可波罗控股股份有限公司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default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7.中山市（4人）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梁敏怡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中山百灵生物技术股份有限公司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杨芝敏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中山城市建设集团有限公司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贾俊阳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中山农村商业银行股份有限公司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韦艳梅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中国邮政集团有限公司中山市分公司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8.湛江市（3人）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键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湛江港（集团）股份有限公司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玮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宝钢湛江钢铁有限公司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杨筱可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廉江市金叶贸易公司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9.肇庆市（1人）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黄振华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肇庆市水务集团有限公司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016"/>
              </w:tabs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10.茂名市（1人）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梁占庭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广东新华粤石化集团股份公司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10.揭阳市（3人）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揭阳广播电视台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杨燕斌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揭阳广播电视台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李育华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潮汕职业技术学院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/>
                <w:sz w:val="34"/>
                <w:szCs w:val="34"/>
              </w:rPr>
              <w:t>二</w:t>
            </w:r>
            <w:r>
              <w:rPr>
                <w:rFonts w:ascii="黑体" w:hAnsi="黑体" w:eastAsia="黑体" w:cs="Times New Roman"/>
                <w:b/>
                <w:bCs/>
                <w:color w:val="000000"/>
                <w:sz w:val="34"/>
                <w:szCs w:val="34"/>
              </w:rPr>
              <w:t>、</w:t>
            </w:r>
            <w:r>
              <w:rPr>
                <w:rFonts w:hint="eastAsia" w:ascii="黑体" w:hAnsi="黑体" w:eastAsia="黑体" w:cs="Times New Roman"/>
                <w:b/>
                <w:bCs/>
                <w:color w:val="000000"/>
                <w:sz w:val="34"/>
                <w:szCs w:val="34"/>
              </w:rPr>
              <w:t>省直</w:t>
            </w:r>
            <w:r>
              <w:rPr>
                <w:rFonts w:ascii="黑体" w:hAnsi="黑体" w:eastAsia="黑体" w:cs="Times New Roman"/>
                <w:b/>
                <w:bCs/>
                <w:color w:val="000000"/>
                <w:sz w:val="34"/>
                <w:szCs w:val="34"/>
              </w:rPr>
              <w:t>和中央驻粤有关单位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11.南方报业传媒集团</w:t>
            </w:r>
            <w:r>
              <w:rPr>
                <w:rFonts w:hint="default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（1人）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杨彩芳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南方报业传媒集团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12.羊城晚报报业集团（1人）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羊城晚报报业集团（羊城晚报社）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13.广东广播电视台（1人）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邹娅娥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广东广播电视台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14.省出版集团（1人）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吴乐勇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广东省出版集团有限公司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15.省广播电视网络股份有限公司（3人）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广东省广播电视网络股份有限公司江门分公司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梁卫东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广东省广播电视网络股份有限公司珠海分公司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广东省广播电视网络股份有限公司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16.中国人寿保险股份有限公司广东省分公司（1人）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刘月进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中国人寿保险股份有限公司广东省分公司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17.广东白云学院</w:t>
            </w:r>
            <w:r>
              <w:rPr>
                <w:rFonts w:hint="default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（1人）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广东白云学院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18.省卫计委（3人）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广东省第二人民医院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广东省第二人民医院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徐建明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广东省第二人民医院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19.工业和信息化部电子第五研究所</w:t>
            </w:r>
            <w:r>
              <w:rPr>
                <w:rFonts w:hint="default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（1人）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工业和信息化部电子第五研究所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20.省机场集团（11人）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方胜利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广东省机场管理集团有限公司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广州白云国际机场商旅服务有限公司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贺君瑜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广州白云国际机场股份有限公司商业管理事业部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韩嘉耀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广州白云国际机场商旅服务有限公司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彭伟华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广州白云国际机场股份有限公司公共区管理分公司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杏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广东省机场管理集团有限公司梅州机场公司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广东省机场管理集团有限公司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广东省机场管理集团有限公司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杜天宇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广州白云国际机场股份有限公司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杜玉君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广州白云空港设备技术发展有限公司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魏淑强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广州白云国际机场地勤服务有限公司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21.省环保集团（3人）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洪桃丽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广东广业云硫矿业有限公司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李福培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广东广业清怡食品科技股份有限公司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刘荣国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广东省煤炭工业有限公司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22.省广晟集团（4人）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廖志蔚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广东省广晟建设投资集团有限公司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宋卫威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广东省广晟金融控股有限公司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罗宗文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广东省广晟置业集团有限公司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颜克俭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广东省广晟控股集团有限公司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23.省能源集团（18人）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赵嘉莉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深圳市广前电力有限公司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曾桂清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广东粤电新会发电有限公司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沈慧敏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广东粤电新会发电有限公司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刘美红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广东粤电靖海发电有限公司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广东省风力发电有限公司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山西粤电能源有限公司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陈秀珠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广东粤华发电有限责任公司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吴心红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广东粤电湛江风力发电有限公司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罗少宁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广东珠海金湾发电有限公司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申建如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广东省能源集团有限公司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陈王超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广东能源集团天然气有限公司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付琼芳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广东粤电置业投资有限公司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陈开培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广东粤电湛江生物质发电有限公司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廖贤集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广东粤电新丰江发电有限责任公司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杨卜峰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邵颖娜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广东省电力开发有限公司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张书改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广东粤电青溪发电有限责任公司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广东粤电靖海发电有限公司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24.省交通集团（23人）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卫敬星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广东省高速公路有限公司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翁宇璇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广东茂湛高速公路有限公司扩建工程管理处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菲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广东省公路建设有限公司江罗分公司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黄茅海跨海通道管理中心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李远开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广东省路桥建设发展有限公司汕湛分公司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刘新丰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广东平兴高速公路有限公司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广东交通实业投资有限公司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廖江龙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广东交通实业投资有限公司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吴汉云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广东交通实业投资有限公司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李月霞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广东交通实业投资有限公司西部沿海分公司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郑志明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广东交通实业投资有限公司西部沿海分公司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李丽萍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广东省高速公路发展股份有限公司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广东省南粤交通投资建设有限公司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广东省南粤交通龙怀高速公路管理中心英怀管理处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李军本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广东通驿高速公路服务区有限公司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牛远瑛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广东华路交通科技有限公司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罗丹丹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广东交科检测有限公司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莫海莉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广东华路交通科技有限公司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李丛晖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广东利通科技投资有限公司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许益光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保利长大工程有限公司第一分公司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古苏宪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保利长大工程有限公司第一分公司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薛宝峰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保利长大工程有限公司第三分公司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劳业波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保利长大工程有限公司第四分公司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25.省港航集团（3人）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广东省港航集团有限公司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刘广辉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广东珠江船务有限公司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冯晓军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广东省港航集团有限公司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26.省广物集团（2人）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赵洁岚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广东广物国际能源集团有限公司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广物汽贸股份有限公司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26.省建筑工程集团（18人）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黎审南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广东省建筑工程集团有限公司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广东省建筑工程集团有限公司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魏晖晖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广东省建筑工程集团有限公司总承包事业部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广东省第一建筑工程有限公司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霞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广东水电二局股份有限公司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彭胜蓝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广东水电二局股份有限公司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广东水电二局股份有限公司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广东水电二局股份有限公司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曾山岚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广东水电二局股份有限公司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林珊珊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广东省工业设备安装有限公司建筑装饰分公司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朱国勇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广东岭南健康产业集团有限公司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郭贵兰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广东岭南健康产业集团有限公司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胡小冲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广东省基础工程集团有限公司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李良仙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广东省基础工程集团有限公司路桥工程分公司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广东省兴粤投资有限公司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广东省源大水利水电集团有限公司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姚立群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广东省水利水电第三工程局有限公司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林剑锋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广东建鑫投融资住房租赁有限公司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27.中国联合网络通信有限公司（1人）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肖晖梅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中国联合网络通信有限公司汕头市分公司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28.省广新集团（1人）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彭小军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广东省伦教蚕种场有限公司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29.省铁投集团（2人）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广东珠三角城际轨道交通有限公司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广东珠三角城际轨道交通有限公司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30.省农垦集团（13人）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董彦宾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广东省湛江农垦集团有限公司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宾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广东省茂名农垦集团有限公司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尹清毅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广东省茂名农垦集团有限公司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周标文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广东省湛江农垦集团有限公司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广东省丰收糖业发展有限公司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广东省湛江农垦集团有限公司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刘惠冬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广东农垦金星农场有限公司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广东农垦长山农场有限公司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广东省湛江农垦集团有限公司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吴彦群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广东农垦热带农业研究院有限公司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林夏敏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广东省湛江农垦科学研究所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唐济扬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广东农垦红江农场有限公司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柯颖娴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广东省东方剑麻集团有限公司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98"/>
              </w:tabs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31.省粤海集团（1人）</w:t>
            </w: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广东省水利电力勘测设计研究院有限公司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32.省通信产业服务有限公司（1人）</w:t>
            </w: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谢冬妮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广东南方通信建设有限公司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33.</w:t>
            </w:r>
            <w:r>
              <w:rPr>
                <w:rFonts w:hint="eastAsia" w:ascii="方正楷体简体" w:hAnsi="Times New Roman" w:eastAsia="方正楷体简体" w:cs="Times New Roman"/>
                <w:b/>
                <w:color w:val="000000"/>
                <w:kern w:val="0"/>
                <w:sz w:val="34"/>
                <w:szCs w:val="34"/>
                <w:lang w:val="en-US" w:eastAsia="zh-CN" w:bidi="ar-SA"/>
              </w:rPr>
              <w:t>宝武集团广东韶关钢铁有限公司</w:t>
            </w: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>（3人）</w:t>
            </w: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34"/>
                <w:szCs w:val="34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杨建军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广东韶钢松山股份有限公司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韧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广东韶钢松山股份有限公司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赵红升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textAlignment w:val="center"/>
              <w:rPr>
                <w:rFonts w:hint="eastAsia" w:ascii="方正小标宋简体" w:hAnsi="华文中宋" w:eastAsia="方正小标宋简体" w:cs="Times New Roman"/>
                <w:sz w:val="44"/>
                <w:szCs w:val="44"/>
                <w:vertAlign w:val="baseli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广东宝联迪国际运营管理有限公司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3YjQ0MmY4OGQwYTIxZjY3YmU1MGFmYWMwYjk2ZGMifQ=="/>
  </w:docVars>
  <w:rsids>
    <w:rsidRoot w:val="13B22A5F"/>
    <w:rsid w:val="13B2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2022-06-02T07:34:00Z</dcterms:created>
  <dc:creator>WPS_1452508416</dc:creator>
  <cp:lastModifiedBy>WPS_1452508416</cp:lastModifiedBy>
  <dcterms:modified xsi:type="dcterms:W3CDTF">2022-06-02T07:41:07Z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6619382738854BCD99E83EE86265038E</vt:lpwstr>
  </property>
</Properties>
</file>