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center"/>
      </w:pPr>
      <w:bookmarkStart w:id="0" w:name="_GoBack"/>
      <w:r>
        <w:rPr>
          <w:rStyle w:val="4"/>
        </w:rPr>
        <w:t>新闻专业技术人员职称评价基本标准</w:t>
      </w:r>
    </w:p>
    <w:bookmarkEnd w:id="0"/>
    <w:p>
      <w:pPr>
        <w:pStyle w:val="2"/>
        <w:spacing w:before="0" w:beforeAutospacing="0" w:after="0" w:afterAutospacing="0"/>
        <w:ind w:firstLine="480"/>
        <w:jc w:val="both"/>
      </w:pPr>
      <w:r>
        <w:t>    </w:t>
      </w:r>
    </w:p>
    <w:p>
      <w:pPr>
        <w:pStyle w:val="2"/>
        <w:spacing w:before="0" w:beforeAutospacing="0" w:after="0" w:afterAutospacing="0"/>
        <w:ind w:firstLine="480"/>
        <w:jc w:val="both"/>
      </w:pPr>
      <w:r>
        <w:t>一、遵守中华人民共和国宪法和法律法规，坚持中国共产党的领导，拥护党的基本理论、基本路线和基本方略，忠于党的新闻事业。</w:t>
      </w:r>
    </w:p>
    <w:p>
      <w:pPr>
        <w:pStyle w:val="2"/>
        <w:spacing w:before="0" w:beforeAutospacing="0" w:after="0" w:afterAutospacing="0"/>
        <w:ind w:firstLine="480"/>
        <w:jc w:val="both"/>
      </w:pPr>
      <w:r>
        <w:t>二、坚持党性原则，坚持马克思主义新闻观，坚持以人民为中心的工作导向，认真履行新闻舆论工作职责使命。</w:t>
      </w:r>
    </w:p>
    <w:p>
      <w:pPr>
        <w:pStyle w:val="2"/>
        <w:spacing w:before="0" w:beforeAutospacing="0" w:after="0" w:afterAutospacing="0"/>
        <w:ind w:firstLine="480"/>
        <w:jc w:val="both"/>
      </w:pPr>
      <w:r>
        <w:t>三、具备良好的思想政治素质和职业道德、敬业精神，作风端正。</w:t>
      </w:r>
    </w:p>
    <w:p>
      <w:pPr>
        <w:pStyle w:val="2"/>
        <w:spacing w:before="0" w:beforeAutospacing="0" w:after="0" w:afterAutospacing="0"/>
        <w:ind w:firstLine="480"/>
        <w:jc w:val="both"/>
      </w:pPr>
      <w:r>
        <w:t>四、热爱新闻工作，具备相应的新闻专业知识和业务技能，认真履行岗位职责，实事求是。</w:t>
      </w:r>
    </w:p>
    <w:p>
      <w:pPr>
        <w:pStyle w:val="2"/>
        <w:spacing w:before="0" w:beforeAutospacing="0" w:after="0" w:afterAutospacing="0"/>
        <w:ind w:firstLine="480"/>
        <w:jc w:val="both"/>
      </w:pPr>
      <w:r>
        <w:t>五、依法取得新闻记者证，按照规定参加继续教育。</w:t>
      </w:r>
    </w:p>
    <w:p>
      <w:pPr>
        <w:pStyle w:val="2"/>
        <w:spacing w:before="0" w:beforeAutospacing="0" w:after="0" w:afterAutospacing="0"/>
        <w:ind w:firstLine="480"/>
        <w:jc w:val="both"/>
      </w:pPr>
      <w:r>
        <w:t>六、新闻专业技术人员参加各层级职称评价，除必须达到上述标准条件外，还应分别具备以下条件：</w:t>
      </w:r>
    </w:p>
    <w:p>
      <w:pPr>
        <w:pStyle w:val="2"/>
        <w:spacing w:before="0" w:beforeAutospacing="0" w:after="0" w:afterAutospacing="0"/>
        <w:ind w:firstLine="480"/>
        <w:jc w:val="both"/>
      </w:pPr>
      <w:r>
        <w:rPr>
          <w:rStyle w:val="4"/>
        </w:rPr>
        <w:t>（一）助理记者、助理编辑</w:t>
      </w:r>
    </w:p>
    <w:p>
      <w:pPr>
        <w:pStyle w:val="2"/>
        <w:spacing w:before="0" w:beforeAutospacing="0" w:after="0" w:afterAutospacing="0"/>
        <w:ind w:firstLine="480"/>
        <w:jc w:val="both"/>
      </w:pPr>
      <w:r>
        <w:t>1.具有基本的马克思主义理论水平，基本掌握新闻专业基础理论和专业知识。</w:t>
      </w:r>
    </w:p>
    <w:p>
      <w:pPr>
        <w:pStyle w:val="2"/>
        <w:spacing w:before="0" w:beforeAutospacing="0" w:after="0" w:afterAutospacing="0"/>
        <w:ind w:firstLine="480"/>
        <w:jc w:val="both"/>
      </w:pPr>
      <w:r>
        <w:t>2.了解新闻传播规律，有一定的专业判断和分析能力，能独立进行某一方面的新闻采编工作。</w:t>
      </w:r>
    </w:p>
    <w:p>
      <w:pPr>
        <w:pStyle w:val="2"/>
        <w:spacing w:before="0" w:beforeAutospacing="0" w:after="0" w:afterAutospacing="0"/>
        <w:ind w:firstLine="480"/>
        <w:jc w:val="both"/>
      </w:pPr>
      <w:r>
        <w:t>3.具备硕士学位或第二学士学位；或具备大学本科学历或学士学位，在新闻采编专业技术岗位上见习1年期满，经考核合格；或具备大学专科学历，从事新闻采编工作满3年。</w:t>
      </w:r>
    </w:p>
    <w:p>
      <w:pPr>
        <w:pStyle w:val="2"/>
        <w:spacing w:before="0" w:beforeAutospacing="0" w:after="0" w:afterAutospacing="0"/>
        <w:ind w:firstLine="480"/>
        <w:jc w:val="both"/>
      </w:pPr>
      <w:r>
        <w:rPr>
          <w:rStyle w:val="4"/>
        </w:rPr>
        <w:t>（二）记者、编辑</w:t>
      </w:r>
    </w:p>
    <w:p>
      <w:pPr>
        <w:pStyle w:val="2"/>
        <w:spacing w:before="0" w:beforeAutospacing="0" w:after="0" w:afterAutospacing="0"/>
        <w:ind w:firstLine="480"/>
        <w:jc w:val="both"/>
      </w:pPr>
      <w:r>
        <w:t>1.具有一定的马克思主义理论水平，掌握新闻专业基础理论和专业知识，有一定的新闻学术水平。</w:t>
      </w:r>
    </w:p>
    <w:p>
      <w:pPr>
        <w:pStyle w:val="2"/>
        <w:spacing w:before="0" w:beforeAutospacing="0" w:after="0" w:afterAutospacing="0"/>
        <w:ind w:firstLine="480"/>
        <w:jc w:val="both"/>
      </w:pPr>
      <w:r>
        <w:t>2.熟悉新闻运作规律，有扎实的专业判断和分析能力，能独立进行新闻采编工作，能基本解决采编工作中的疑难问题，创造性地开展工作。</w:t>
      </w:r>
    </w:p>
    <w:p>
      <w:pPr>
        <w:pStyle w:val="2"/>
        <w:spacing w:before="0" w:beforeAutospacing="0" w:after="0" w:afterAutospacing="0"/>
        <w:ind w:firstLine="480"/>
        <w:jc w:val="both"/>
      </w:pPr>
      <w:r>
        <w:t>3.能够指导初级新闻专业技术人员开展工作。</w:t>
      </w:r>
    </w:p>
    <w:p>
      <w:pPr>
        <w:pStyle w:val="2"/>
        <w:spacing w:before="0" w:beforeAutospacing="0" w:after="0" w:afterAutospacing="0"/>
        <w:ind w:firstLine="480"/>
        <w:jc w:val="both"/>
      </w:pPr>
      <w:r>
        <w:t>4.具备博士学位；或具备硕士学位或第二学士学位，取得助理记者或助理编辑职称后，从事新闻采编工作满2年；或具备大学本科学历、学士学位或大学专科学历，取得助理记者或助理编辑职称后，从事新闻采编工作满4年。</w:t>
      </w:r>
    </w:p>
    <w:p>
      <w:pPr>
        <w:pStyle w:val="2"/>
        <w:spacing w:before="0" w:beforeAutospacing="0" w:after="0" w:afterAutospacing="0"/>
        <w:ind w:firstLine="480"/>
        <w:jc w:val="both"/>
      </w:pPr>
      <w:r>
        <w:rPr>
          <w:rStyle w:val="4"/>
        </w:rPr>
        <w:t>（三）主任记者、主任编辑</w:t>
      </w:r>
    </w:p>
    <w:p>
      <w:pPr>
        <w:pStyle w:val="2"/>
        <w:spacing w:before="0" w:beforeAutospacing="0" w:after="0" w:afterAutospacing="0"/>
        <w:ind w:firstLine="480"/>
        <w:jc w:val="both"/>
      </w:pPr>
      <w:r>
        <w:t>1.具有相当的马克思主义理论水平，全面掌握新闻专业理论和专业知识，有一定的新闻学术造诣。</w:t>
      </w:r>
    </w:p>
    <w:p>
      <w:pPr>
        <w:pStyle w:val="2"/>
        <w:spacing w:before="0" w:beforeAutospacing="0" w:after="0" w:afterAutospacing="0"/>
        <w:ind w:firstLine="480"/>
        <w:jc w:val="both"/>
      </w:pPr>
      <w:r>
        <w:t>2.全面掌握新闻运作规律，有较深厚扎实的新闻采编实践功底，新闻工作经验比较丰富，能解决采编工作中的疑难问题，能够创造性地开展工作，工作业绩显著，采写或编发了为社会所认可的有一定影响力的新闻作品。</w:t>
      </w:r>
    </w:p>
    <w:p>
      <w:pPr>
        <w:pStyle w:val="2"/>
        <w:spacing w:before="0" w:beforeAutospacing="0" w:after="0" w:afterAutospacing="0"/>
        <w:ind w:firstLine="480"/>
        <w:jc w:val="both"/>
      </w:pPr>
      <w:r>
        <w:t>3.是新闻采编专业领域全媒型或专家型的业务骨干，具有指导、培养中级及以下新闻专业技术人员的能力。</w:t>
      </w:r>
    </w:p>
    <w:p>
      <w:pPr>
        <w:pStyle w:val="2"/>
        <w:spacing w:before="0" w:beforeAutospacing="0" w:after="0" w:afterAutospacing="0"/>
        <w:ind w:firstLine="480"/>
        <w:jc w:val="both"/>
      </w:pPr>
      <w:r>
        <w:t>4.取得一定的新闻相关理论研究成果，或主持完成新闻相关研究课题、调研报告等。</w:t>
      </w:r>
    </w:p>
    <w:p>
      <w:pPr>
        <w:pStyle w:val="2"/>
        <w:spacing w:before="0" w:beforeAutospacing="0" w:after="0" w:afterAutospacing="0"/>
        <w:ind w:firstLine="480"/>
        <w:jc w:val="both"/>
      </w:pPr>
      <w:r>
        <w:t>5.具备博士学位，从事新闻采编工作满2年；或具备大学本科及以上学历或学士及以上学位，取得记者或编辑职称后，从事新闻采编工作满5年。</w:t>
      </w:r>
    </w:p>
    <w:p>
      <w:pPr>
        <w:pStyle w:val="2"/>
        <w:spacing w:before="0" w:beforeAutospacing="0" w:after="0" w:afterAutospacing="0"/>
        <w:ind w:firstLine="480"/>
        <w:jc w:val="both"/>
      </w:pPr>
      <w:r>
        <w:rPr>
          <w:rStyle w:val="4"/>
        </w:rPr>
        <w:t>（四）高级记者、高级编辑</w:t>
      </w:r>
    </w:p>
    <w:p>
      <w:pPr>
        <w:pStyle w:val="2"/>
        <w:spacing w:before="0" w:beforeAutospacing="0" w:after="0" w:afterAutospacing="0"/>
        <w:ind w:firstLine="480"/>
        <w:jc w:val="both"/>
      </w:pPr>
      <w:r>
        <w:t>1.具有较高的马克思主义理论水平，系统掌握新闻专业理论和专业知识，有较高的新闻学术造诣。</w:t>
      </w:r>
    </w:p>
    <w:p>
      <w:pPr>
        <w:pStyle w:val="2"/>
        <w:spacing w:before="0" w:beforeAutospacing="0" w:after="0" w:afterAutospacing="0"/>
        <w:ind w:firstLine="480"/>
        <w:jc w:val="both"/>
      </w:pPr>
      <w:r>
        <w:t>2.系统掌握新闻运作规律，有深厚扎实的新闻采编实践功底，新闻工作经验丰富，能解决采编工作中的重大疑难问题，在采编业务方面有重大创新，工作业绩卓著，在新闻界有一定影响，采写或编发了为社会所认可的有较大影响力的新闻作品。</w:t>
      </w:r>
    </w:p>
    <w:p>
      <w:pPr>
        <w:pStyle w:val="2"/>
        <w:spacing w:before="0" w:beforeAutospacing="0" w:after="0" w:afterAutospacing="0"/>
        <w:ind w:firstLine="480"/>
        <w:jc w:val="both"/>
      </w:pPr>
      <w:r>
        <w:t>3.是新闻采编专业领域全媒型或专家型的业务带头人，具有指导、培养副高级及以下新闻专业技术人员的能力。</w:t>
      </w:r>
    </w:p>
    <w:p>
      <w:pPr>
        <w:pStyle w:val="2"/>
        <w:spacing w:before="0" w:beforeAutospacing="0" w:after="0" w:afterAutospacing="0"/>
        <w:ind w:firstLine="480"/>
        <w:jc w:val="both"/>
      </w:pPr>
      <w:r>
        <w:t>4.取得重大新闻相关理论研究成果，或其他创造性新闻相关研究成果，推动新闻行业发展。</w:t>
      </w:r>
    </w:p>
    <w:p>
      <w:pPr>
        <w:pStyle w:val="2"/>
        <w:spacing w:before="0" w:beforeAutospacing="0" w:after="0" w:afterAutospacing="0"/>
        <w:ind w:firstLine="480"/>
        <w:jc w:val="both"/>
      </w:pPr>
      <w:r>
        <w:t>5.具备大学本科及以上学历或学士及以上学位，取得主任记者或主任编辑职称后，从事新闻采编工作满5年。</w:t>
      </w:r>
    </w:p>
    <w:p>
      <w:r>
        <w:t>不具备上述规定的学历、年限等要求，业绩突出、作出重要贡献的，可破格申报，具体办法由各地区、各有关部门和单位另行制定。</w:t>
      </w:r>
    </w:p>
    <w:sectPr>
      <w:pgSz w:w="11906" w:h="16838"/>
      <w:pgMar w:top="1928" w:right="1417" w:bottom="1814" w:left="1417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94FBA"/>
    <w:rsid w:val="24171F74"/>
    <w:rsid w:val="7B994F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2022-01-05T08:52:00Z</dcterms:created>
  <dc:creator>dengd</dc:creator>
  <cp:lastModifiedBy>dengd</cp:lastModifiedBy>
  <dcterms:modified xsi:type="dcterms:W3CDTF">2022-01-05T08:52:42Z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