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ascii="Times New Roman" w:eastAsia="黑体" w:cs="Times New Roman"/>
          <w:bCs/>
          <w:spacing w:val="16"/>
          <w:sz w:val="38"/>
          <w:szCs w:val="38"/>
        </w:rPr>
      </w:pPr>
      <w:r>
        <w:rPr>
          <w:rFonts w:asci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eastAsia="方正小标宋_GBK" w:cs="Times New Roman"/>
          <w:bCs/>
          <w:sz w:val="38"/>
          <w:szCs w:val="38"/>
        </w:rPr>
      </w:pPr>
      <w:r>
        <w:rPr>
          <w:rFonts w:ascii="Times New Roman" w:eastAsia="方正小标宋_GBK" w:cs="Times New Roman"/>
          <w:bCs/>
          <w:sz w:val="38"/>
          <w:szCs w:val="38"/>
        </w:rPr>
        <w:t>全国博物馆志愿服务典型案例推荐表</w:t>
      </w:r>
    </w:p>
    <w:p>
      <w:pPr>
        <w:adjustRightInd w:val="0"/>
        <w:snapToGrid w:val="0"/>
        <w:spacing w:line="560" w:lineRule="exact"/>
        <w:jc w:val="center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</w:rPr>
        <w:t>申报单位填写</w:t>
      </w:r>
      <w:r>
        <w:rPr>
          <w:rFonts w:ascii="Times New Roman" w:eastAsia="仿宋_GB2312" w:cs="Times New Roman"/>
          <w:sz w:val="32"/>
          <w:szCs w:val="32"/>
        </w:rPr>
        <w:t>）</w:t>
      </w:r>
    </w:p>
    <w:tbl>
      <w:tblPr>
        <w:tblStyle w:val="3"/>
        <w:tblW w:w="88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1"/>
        <w:gridCol w:w="3252"/>
        <w:gridCol w:w="1200"/>
        <w:gridCol w:w="24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案例名称</w:t>
            </w:r>
          </w:p>
        </w:tc>
        <w:tc>
          <w:tcPr>
            <w:tcW w:w="68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Times New Roman"/>
                <w:kern w:val="0"/>
              </w:rPr>
              <w:t>申报</w:t>
            </w:r>
            <w:r>
              <w:rPr>
                <w:rFonts w:ascii="Times New Roman" w:cs="Times New Roman"/>
                <w:kern w:val="0"/>
              </w:rPr>
              <w:t>单位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联系人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手  机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地  址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邮  箱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2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Times New Roman"/>
                <w:kern w:val="0"/>
              </w:rPr>
              <w:t>申报</w:t>
            </w:r>
            <w:r>
              <w:rPr>
                <w:rFonts w:ascii="Times New Roman" w:cs="Times New Roman"/>
                <w:kern w:val="0"/>
              </w:rPr>
              <w:t>案例</w:t>
            </w:r>
          </w:p>
          <w:p>
            <w:pPr>
              <w:snapToGrid w:val="0"/>
              <w:spacing w:line="280" w:lineRule="atLeas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Times New Roman"/>
                <w:kern w:val="0"/>
              </w:rPr>
              <w:t>基本信息</w:t>
            </w:r>
          </w:p>
          <w:p>
            <w:pPr>
              <w:jc w:val="center"/>
              <w:rPr>
                <w:rFonts w:ascii="Times New Roman" w:cs="Times New Roman"/>
                <w:kern w:val="0"/>
              </w:rPr>
            </w:pP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一、包括案例背景、案例目标、执行机制、执行团队、实施过程、取得的成果、意义和评价等，2500字以内，可另附页。</w:t>
            </w:r>
          </w:p>
          <w:p>
            <w:pPr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二、字体按党政机关公文格式要求，字号为四号字，行间距24mm。</w:t>
            </w:r>
          </w:p>
          <w:p>
            <w:pPr>
              <w:rPr>
                <w:rFonts w:ascii="Times New Roman" w:cs="Times New Roman"/>
                <w:kern w:val="0"/>
              </w:rPr>
            </w:pPr>
          </w:p>
          <w:p>
            <w:pPr>
              <w:rPr>
                <w:rFonts w:ascii="Times New Roman" w:cs="Times New Roman"/>
                <w:kern w:val="0"/>
              </w:rPr>
            </w:pPr>
          </w:p>
          <w:p>
            <w:pPr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7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</w:tcPr>
          <w:p>
            <w:pPr>
              <w:spacing w:before="156" w:beforeLines="50"/>
              <w:jc w:val="center"/>
              <w:rPr>
                <w:rFonts w:ascii="Times New Roman" w:cs="Times New Roman"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Times New Roman" w:cs="Times New Roman"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Times New Roman" w:cs="Times New Roman"/>
                <w:kern w:val="0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Times New Roman"/>
                <w:kern w:val="0"/>
              </w:rPr>
              <w:t>照片视频</w:t>
            </w:r>
          </w:p>
          <w:p>
            <w:pPr>
              <w:snapToGrid w:val="0"/>
              <w:spacing w:line="280" w:lineRule="atLeas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Times New Roman"/>
                <w:kern w:val="0"/>
              </w:rPr>
              <w:t>资料说明</w:t>
            </w:r>
          </w:p>
          <w:p>
            <w:pPr>
              <w:jc w:val="center"/>
              <w:rPr>
                <w:rFonts w:ascii="Times New Roman" w:cs="Times New Roman"/>
                <w:kern w:val="0"/>
              </w:rPr>
            </w:pP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cs="Times New Roman"/>
                <w:kern w:val="0"/>
              </w:rPr>
            </w:pPr>
          </w:p>
          <w:p>
            <w:pPr>
              <w:rPr>
                <w:rFonts w:ascii="Times New Roman" w:cs="Times New Roman"/>
                <w:kern w:val="0"/>
              </w:rPr>
            </w:pPr>
          </w:p>
          <w:p>
            <w:pPr>
              <w:rPr>
                <w:rFonts w:ascii="Times New Roman" w:cs="Times New Roman"/>
                <w:kern w:val="0"/>
              </w:rPr>
            </w:pPr>
          </w:p>
          <w:p>
            <w:pPr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Times New Roman"/>
                <w:kern w:val="0"/>
              </w:rPr>
              <w:t>照片</w:t>
            </w:r>
            <w:r>
              <w:rPr>
                <w:rFonts w:ascii="Times New Roman" w:cs="Times New Roman"/>
                <w:kern w:val="0"/>
              </w:rPr>
              <w:t>、</w:t>
            </w:r>
            <w:r>
              <w:rPr>
                <w:rFonts w:hint="eastAsia" w:ascii="Times New Roman" w:cs="Times New Roman"/>
                <w:kern w:val="0"/>
              </w:rPr>
              <w:t>视频文件应以“名称</w:t>
            </w:r>
            <w:r>
              <w:rPr>
                <w:rFonts w:ascii="Times New Roman" w:cs="Times New Roman"/>
                <w:kern w:val="0"/>
              </w:rPr>
              <w:t>+</w:t>
            </w:r>
            <w:r>
              <w:rPr>
                <w:rFonts w:hint="eastAsia" w:ascii="Times New Roman" w:cs="Times New Roman"/>
                <w:kern w:val="0"/>
              </w:rPr>
              <w:t>简介”形式在此列举</w:t>
            </w:r>
            <w:r>
              <w:rPr>
                <w:rFonts w:ascii="Times New Roman" w:cs="Times New Roman"/>
                <w:kern w:val="0"/>
              </w:rPr>
              <w:t>，</w:t>
            </w:r>
            <w:r>
              <w:rPr>
                <w:rFonts w:hint="eastAsia" w:ascii="Times New Roman" w:cs="Times New Roman"/>
                <w:kern w:val="0"/>
              </w:rPr>
              <w:t>简介不超过</w:t>
            </w:r>
            <w:r>
              <w:rPr>
                <w:rFonts w:ascii="Times New Roman" w:cs="Times New Roman"/>
                <w:kern w:val="0"/>
              </w:rPr>
              <w:t>100</w:t>
            </w:r>
            <w:r>
              <w:rPr>
                <w:rFonts w:hint="eastAsia" w:ascii="Times New Roman" w:cs="Times New Roman"/>
                <w:kern w:val="0"/>
              </w:rPr>
              <w:t>字</w:t>
            </w:r>
            <w:r>
              <w:rPr>
                <w:rFonts w:ascii="Times New Roman" w:cs="Times New Roman"/>
                <w:kern w:val="0"/>
              </w:rPr>
              <w:t>。</w:t>
            </w:r>
            <w:r>
              <w:rPr>
                <w:rFonts w:hint="eastAsia" w:ascii="Times New Roman" w:cs="Times New Roman"/>
                <w:kern w:val="0"/>
              </w:rPr>
              <w:t>如</w:t>
            </w:r>
            <w:r>
              <w:rPr>
                <w:rFonts w:ascii="Times New Roman" w:cs="Times New Roman"/>
                <w:kern w:val="0"/>
              </w:rPr>
              <w:t>：</w:t>
            </w:r>
            <w:r>
              <w:rPr>
                <w:rFonts w:hint="eastAsia" w:ascii="Times New Roman" w:cs="Times New Roman"/>
                <w:kern w:val="0"/>
              </w:rPr>
              <w:t>“照片</w:t>
            </w:r>
            <w:r>
              <w:rPr>
                <w:rFonts w:ascii="Times New Roman" w:cs="Times New Roman"/>
                <w:kern w:val="0"/>
              </w:rPr>
              <w:t xml:space="preserve">1 </w:t>
            </w:r>
            <w:r>
              <w:rPr>
                <w:rFonts w:hint="eastAsia" w:ascii="Times New Roman" w:cs="Times New Roman"/>
                <w:kern w:val="0"/>
              </w:rPr>
              <w:t>志愿者进行展览策划研讨</w:t>
            </w:r>
            <w:r>
              <w:rPr>
                <w:rFonts w:ascii="Times New Roman" w:cs="Times New Roman"/>
                <w:kern w:val="0"/>
              </w:rPr>
              <w:t>：</w:t>
            </w:r>
            <w:r>
              <w:rPr>
                <w:rFonts w:hint="eastAsia" w:ascii="Times New Roman" w:cs="Times New Roman"/>
                <w:kern w:val="0"/>
              </w:rPr>
              <w:t>照片展示了本馆志愿服务团队在就＊＊展览策划进行研讨……</w:t>
            </w:r>
            <w:r>
              <w:rPr>
                <w:rFonts w:ascii="Times New Roman" w:cs="Times New Roman"/>
                <w:kern w:val="0"/>
              </w:rPr>
              <w:t>。</w:t>
            </w:r>
            <w:r>
              <w:rPr>
                <w:rFonts w:hint="eastAsia" w:ascii="Times New Roman" w:cs="Times New Roman"/>
                <w:kern w:val="0"/>
              </w:rPr>
              <w:t>”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mJhZjQ3NzE0MTQ3OGEyZDExOWVlMDc5ZDBlN2YifQ=="/>
  </w:docVars>
  <w:rsids>
    <w:rsidRoot w:val="74374827"/>
    <w:rsid w:val="743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2022-05-20T06:41:00Z</dcterms:created>
  <dc:creator>刘易寒</dc:creator>
  <cp:lastModifiedBy>刘易寒</cp:lastModifiedBy>
  <dcterms:modified xsi:type="dcterms:W3CDTF">2022-05-20T06:42:07Z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FAEC7F054BBF4805A51C959F15A377AE</vt:lpwstr>
  </property>
</Properties>
</file>